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CAD2EB">
      <w:pPr>
        <w:pStyle w:val="2"/>
        <w:keepNext w:val="0"/>
        <w:keepLines w:val="0"/>
        <w:widowControl/>
        <w:suppressLineNumbers w:val="0"/>
        <w:jc w:val="center"/>
      </w:pPr>
      <w:r>
        <w:t>语言和文字的一些概念</w:t>
      </w:r>
    </w:p>
    <w:p w14:paraId="78A69A47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sz w:val="24"/>
          <w:szCs w:val="24"/>
        </w:rPr>
        <w:t>2015-09-03 04:08:12</w:t>
      </w:r>
    </w:p>
    <w:p w14:paraId="13F15B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    </w:t>
      </w:r>
    </w:p>
    <w:p w14:paraId="49FB1F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世上有没有文字的语言，世上没有脱离语言的文字。语言是第一性的，文字是第二性的。文字要适应语言，语言也要适应文字。这句话比较重要，涉及到汉字能否拼音化。有人认为拼音文字适合任何语言。            </w:t>
      </w:r>
    </w:p>
    <w:p w14:paraId="48AAA1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汉字是文字的一种。汉字是书写汉语的文字。拼音文字的字符是字母，汉字是汉语的字符。在很多语言中只有文字的概念，没有字的概念，可见，文字和字在汉语里可不是一个概念。因此，这个字，特别值得我们注意，它有时代表文字，有时又不是在说文字，指字符的时候是文字，指字符所含的意义的时候是字，原因是，字是音、形、义的合体。“字正腔圆”，字是字音的意思，“他一个字也没说”，这个字是话的意思。这是汉语汉字的特性决定的。            </w:t>
      </w:r>
    </w:p>
    <w:p w14:paraId="1A1A8C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语文界有“字本位”和“词本位”的争论，立足点不同而已。概念搞清了，也没有争论的必要。站在汉语的立场来说，“字本位”合乎传统，能解释汉语；站在世界语言共性的立场来说，“词本位”世界通用，当然也能解释汉语。问题是，当我们拿“字”当语言单位说的时候怎么跟“词本位”对接，从而化解双方的误解。            </w:t>
      </w:r>
    </w:p>
    <w:p w14:paraId="0B6974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世间万物可以抽象出共性，语言也一样。“名”与“道”的问题。叫什么约定俗成，关键要理解“名”所指代的概念实质。所谓“字”，就是汉语的最小语言单位，“字本位”说的基础，为了跟“词本位”的话语体系沟通，“字”约等于“语素”，在谈构词法的时候可以说成“词素”。为什么是“约等于”呢？因为有的字单独没有意义，需要两个字才能表达一个意思或事物，如“葡萄”，这也许受外来语影响所致。“语素”是语言中最小的代表意义的单位。语素分自由语素与粘着语素，自由语素能够独立成词。说到这里，我们引出了“词”的概念：词是语言中能独立运用的最小的音义结合体，重点在“独立运用”，语素变身为词的条件就是看能否独立运用，自由语素就符合条件。举例说明，“我要吃葡萄”，这句话用了五个字，四个词，四个语素。英文的例子，“He is a naturalist.”里有四个词，六个语素，naturalist中有三个语素，nature,-al,-ist。            </w:t>
      </w:r>
    </w:p>
    <w:p w14:paraId="0FA4E5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从“字本位”讲，汉语就是用字组词造句，没有说不通的地方，“葡萄”就是两个字组成的词，有什么不妥吗？没有，因为符合汉语的语言特点。从“词本位”讲，词是语言中能独立运用的最小单位，能解释世界一切语言，包括汉语，也没什么不妥。“名”就是这么个名，“道”就是这么个道，没有不可沟通的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本源斋水月的新浪博客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72AC7"/>
    <w:rsid w:val="38D32E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949</Words>
  <Characters>1000</Characters>
  <TotalTime>3</TotalTime>
  <ScaleCrop>false</ScaleCrop>
  <LinksUpToDate>false</LinksUpToDate>
  <CharactersWithSpaces>1056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2025-03-23T00:45:46Z</dcterms:created>
  <dc:creator>Administrator</dc:creator>
  <cp:lastModifiedBy>Madeleine</cp:lastModifiedBy>
  <dcterms:modified xsi:type="dcterms:W3CDTF">2025-03-23T00:49:41Z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eyJoZGlkIjoiNTU4YmUxNTg2MTk3OGQzZDZiMDczZTFlM2UwOTE1NGUiLCJ1c2VySWQiOiI3MTM5ODQ1NTEifQ==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99057A1732B04A5C8A469651E60FD1DC_13</vt:lpwstr>
  </property>
</Properties>
</file>